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773" w:rsidRDefault="009E187C" w:rsidP="009E187C">
      <w:pPr>
        <w:jc w:val="center"/>
        <w:rPr>
          <w:sz w:val="52"/>
          <w:lang w:val="hr-HR"/>
        </w:rPr>
      </w:pPr>
      <w:r w:rsidRPr="009E187C">
        <w:rPr>
          <w:sz w:val="52"/>
          <w:lang w:val="hr-HR"/>
        </w:rPr>
        <w:t>100. dan škole</w:t>
      </w:r>
    </w:p>
    <w:p w:rsidR="00165ADC" w:rsidRDefault="00165ADC" w:rsidP="009E187C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t>Ideja se pojavila jednog dana kada sam pravila razredni stotični kvadrat. Prošle godine pohađajući  korakovski seminar, zapisujući u kratkim crtama mnoštvo ideja , zapisala sam i sljedeće: 2. Razred- proslava 100. dana škole. Stavljajući stotični kvadrat na zid pojasnila sam djeci kako ćemo svaki dan obojiti jedan kvadratić na našem velikom kvadratu. Kad</w:t>
      </w:r>
      <w:r w:rsidR="00D368B8">
        <w:rPr>
          <w:sz w:val="28"/>
          <w:lang w:val="hr-HR"/>
        </w:rPr>
        <w:t>a dođemo do broja 100</w:t>
      </w:r>
      <w:r>
        <w:rPr>
          <w:sz w:val="28"/>
          <w:lang w:val="hr-HR"/>
        </w:rPr>
        <w:t xml:space="preserve"> </w:t>
      </w:r>
      <w:r w:rsidR="00D368B8">
        <w:rPr>
          <w:sz w:val="28"/>
          <w:lang w:val="hr-HR"/>
        </w:rPr>
        <w:t>p</w:t>
      </w:r>
      <w:r>
        <w:rPr>
          <w:sz w:val="28"/>
          <w:lang w:val="hr-HR"/>
        </w:rPr>
        <w:t>roslavit ćemo taj dan na jedan poseban način. Radne dane bojili smo jednom, a neradne dane drugom bojom. Djeca su s nestrpljenjem očekivala svaki idući dan.</w:t>
      </w:r>
      <w:r w:rsidR="0078014D">
        <w:rPr>
          <w:sz w:val="28"/>
          <w:lang w:val="hr-HR"/>
        </w:rPr>
        <w:t xml:space="preserve"> Zbrajali su i oduzimali, računajući koliko nam je dana ostalo do proslave, te ispra</w:t>
      </w:r>
      <w:r w:rsidR="00CB1CCE">
        <w:rPr>
          <w:sz w:val="28"/>
          <w:lang w:val="hr-HR"/>
        </w:rPr>
        <w:t>v</w:t>
      </w:r>
      <w:r w:rsidR="0078014D">
        <w:rPr>
          <w:sz w:val="28"/>
          <w:lang w:val="hr-HR"/>
        </w:rPr>
        <w:t>ljali</w:t>
      </w:r>
      <w:r w:rsidR="00CB1CCE">
        <w:rPr>
          <w:sz w:val="28"/>
          <w:lang w:val="hr-HR"/>
        </w:rPr>
        <w:t xml:space="preserve"> </w:t>
      </w:r>
      <w:r w:rsidR="0078014D">
        <w:rPr>
          <w:sz w:val="28"/>
          <w:lang w:val="hr-HR"/>
        </w:rPr>
        <w:t xml:space="preserve"> jedni druge u pogrešnim računima.</w:t>
      </w:r>
    </w:p>
    <w:p w:rsidR="00D368B8" w:rsidRDefault="00D368B8" w:rsidP="00D368B8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t xml:space="preserve">Razmišljajući o aktivnostima koje ćemo provesti toga dana odlučila sam pokušati potražiti pomoć i na Internetu. Ono što je kod nas nešto novo u Americi je već jako dobro razrađeno, pa postoje čak i knjige pod nazivom 100. day of school. Oni računaju samo radne dane, tako da taj dan obilježavaju u veljači. Ja sam se odlučila za verziju brojanja i radnih i neradnih dana </w:t>
      </w:r>
      <w:r w:rsidR="00791F64">
        <w:rPr>
          <w:sz w:val="28"/>
          <w:lang w:val="hr-HR"/>
        </w:rPr>
        <w:t>,</w:t>
      </w:r>
      <w:r>
        <w:rPr>
          <w:sz w:val="28"/>
          <w:lang w:val="hr-HR"/>
        </w:rPr>
        <w:t xml:space="preserve"> pošto sam osmislila neke aktivnosti vezane uz predstojeće božićne blagdane.</w:t>
      </w:r>
    </w:p>
    <w:p w:rsidR="00D368B8" w:rsidRPr="00791F64" w:rsidRDefault="00D368B8" w:rsidP="00D368B8">
      <w:pPr>
        <w:ind w:firstLine="720"/>
        <w:rPr>
          <w:b/>
          <w:sz w:val="28"/>
          <w:lang w:val="hr-HR"/>
        </w:rPr>
      </w:pPr>
      <w:r w:rsidRPr="00791F64">
        <w:rPr>
          <w:b/>
          <w:sz w:val="28"/>
          <w:lang w:val="hr-HR"/>
        </w:rPr>
        <w:t>SLIJED AKTIVNOSTI ZA PROSLAVU 100. DANA ŠKOLE</w:t>
      </w:r>
    </w:p>
    <w:p w:rsidR="00D368B8" w:rsidRDefault="00D368B8" w:rsidP="00D368B8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t>PRETHODNI ZADACI ZA UČENIKE</w:t>
      </w:r>
      <w:r w:rsidR="00296352">
        <w:rPr>
          <w:sz w:val="28"/>
          <w:lang w:val="hr-HR"/>
        </w:rPr>
        <w:t xml:space="preserve">  I RODITELJE</w:t>
      </w:r>
      <w:r>
        <w:rPr>
          <w:sz w:val="28"/>
          <w:lang w:val="hr-HR"/>
        </w:rPr>
        <w:t xml:space="preserve">: Svaki učenik je </w:t>
      </w:r>
      <w:r w:rsidR="00296352">
        <w:rPr>
          <w:sz w:val="28"/>
          <w:lang w:val="hr-HR"/>
        </w:rPr>
        <w:t xml:space="preserve">trebao pronaći 100 istovjetnih manjih predmeta, staviti ih u kutiju ili neprozirnu vrećicu i sastaviti zagonetku o svom „blagu“.Nitko ne smije odati koje predmete će donijeti u školu. Osim toga, svatko je trebao izrezati i 25 trakica (10x2,5 cm) od šarenog papira.                                          </w:t>
      </w:r>
    </w:p>
    <w:p w:rsidR="00296352" w:rsidRDefault="00296352" w:rsidP="00D368B8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t>Jedn</w:t>
      </w:r>
      <w:r w:rsidR="00791F64">
        <w:rPr>
          <w:sz w:val="28"/>
          <w:lang w:val="hr-HR"/>
        </w:rPr>
        <w:t>u</w:t>
      </w:r>
      <w:r>
        <w:rPr>
          <w:sz w:val="28"/>
          <w:lang w:val="hr-HR"/>
        </w:rPr>
        <w:t xml:space="preserve"> majk</w:t>
      </w:r>
      <w:r w:rsidR="00791F64">
        <w:rPr>
          <w:sz w:val="28"/>
          <w:lang w:val="hr-HR"/>
        </w:rPr>
        <w:t>u</w:t>
      </w:r>
      <w:r>
        <w:rPr>
          <w:sz w:val="28"/>
          <w:lang w:val="hr-HR"/>
        </w:rPr>
        <w:t xml:space="preserve"> </w:t>
      </w:r>
      <w:r w:rsidR="00791F64">
        <w:rPr>
          <w:sz w:val="28"/>
          <w:lang w:val="hr-HR"/>
        </w:rPr>
        <w:t>sam zamolila</w:t>
      </w:r>
      <w:r>
        <w:rPr>
          <w:sz w:val="28"/>
          <w:lang w:val="hr-HR"/>
        </w:rPr>
        <w:t xml:space="preserve"> da ispeče veliku tortu u obliku brojke 100.</w:t>
      </w:r>
    </w:p>
    <w:p w:rsidR="00AD1F9D" w:rsidRDefault="00AD1F9D" w:rsidP="00D368B8">
      <w:pPr>
        <w:ind w:firstLine="720"/>
        <w:rPr>
          <w:sz w:val="28"/>
          <w:lang w:val="hr-HR"/>
        </w:rPr>
      </w:pPr>
    </w:p>
    <w:p w:rsidR="00AD1F9D" w:rsidRDefault="00AD1F9D" w:rsidP="00D368B8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t xml:space="preserve">PRETHODNI ZADACI ZA UČITELJICU: </w:t>
      </w:r>
    </w:p>
    <w:p w:rsidR="00AD1F9D" w:rsidRDefault="004602FA" w:rsidP="00AD1F9D">
      <w:pPr>
        <w:pStyle w:val="Odlomakpopisa"/>
        <w:numPr>
          <w:ilvl w:val="0"/>
          <w:numId w:val="1"/>
        </w:numPr>
        <w:rPr>
          <w:sz w:val="28"/>
          <w:lang w:val="hr-HR"/>
        </w:rPr>
      </w:pPr>
      <w:r>
        <w:rPr>
          <w:sz w:val="28"/>
          <w:lang w:val="hr-HR"/>
        </w:rPr>
        <w:t>Ispeći jedan dan prije punu vrećicu kokica</w:t>
      </w:r>
      <w:r w:rsidR="00791F64">
        <w:rPr>
          <w:sz w:val="28"/>
          <w:lang w:val="hr-HR"/>
        </w:rPr>
        <w:t>( stare kokice se lakše nižu na konac)</w:t>
      </w:r>
    </w:p>
    <w:p w:rsidR="004602FA" w:rsidRDefault="004602FA" w:rsidP="00AD1F9D">
      <w:pPr>
        <w:pStyle w:val="Odlomakpopisa"/>
        <w:numPr>
          <w:ilvl w:val="0"/>
          <w:numId w:val="1"/>
        </w:numPr>
        <w:rPr>
          <w:sz w:val="28"/>
          <w:lang w:val="hr-HR"/>
        </w:rPr>
      </w:pPr>
      <w:r>
        <w:rPr>
          <w:sz w:val="28"/>
          <w:lang w:val="hr-HR"/>
        </w:rPr>
        <w:t>donijeti vagu i načiniti tablicu za upisivanje težine zagonetnih predmeta</w:t>
      </w:r>
    </w:p>
    <w:p w:rsidR="004602FA" w:rsidRDefault="004602FA" w:rsidP="00AD1F9D">
      <w:pPr>
        <w:pStyle w:val="Odlomakpopisa"/>
        <w:numPr>
          <w:ilvl w:val="0"/>
          <w:numId w:val="1"/>
        </w:numPr>
        <w:rPr>
          <w:sz w:val="28"/>
          <w:lang w:val="hr-HR"/>
        </w:rPr>
      </w:pPr>
      <w:r>
        <w:rPr>
          <w:sz w:val="28"/>
          <w:lang w:val="hr-HR"/>
        </w:rPr>
        <w:t>pripremiti tanjure i pribor za jelo</w:t>
      </w:r>
    </w:p>
    <w:p w:rsidR="004602FA" w:rsidRDefault="004602FA" w:rsidP="00AD1F9D">
      <w:pPr>
        <w:pStyle w:val="Odlomakpopisa"/>
        <w:numPr>
          <w:ilvl w:val="0"/>
          <w:numId w:val="1"/>
        </w:numPr>
        <w:rPr>
          <w:sz w:val="28"/>
          <w:lang w:val="hr-HR"/>
        </w:rPr>
      </w:pPr>
      <w:r>
        <w:rPr>
          <w:sz w:val="28"/>
          <w:lang w:val="hr-HR"/>
        </w:rPr>
        <w:lastRenderedPageBreak/>
        <w:t>napraviti mini tablice 10x10 kvadratića</w:t>
      </w:r>
    </w:p>
    <w:p w:rsidR="004602FA" w:rsidRDefault="004602FA" w:rsidP="00AD1F9D">
      <w:pPr>
        <w:pStyle w:val="Odlomakpopisa"/>
        <w:numPr>
          <w:ilvl w:val="0"/>
          <w:numId w:val="1"/>
        </w:numPr>
        <w:rPr>
          <w:sz w:val="28"/>
          <w:lang w:val="hr-HR"/>
        </w:rPr>
      </w:pPr>
      <w:r>
        <w:rPr>
          <w:sz w:val="28"/>
          <w:lang w:val="hr-HR"/>
        </w:rPr>
        <w:t>pripremiti plakate za matematičke zadatke</w:t>
      </w:r>
    </w:p>
    <w:p w:rsidR="004602FA" w:rsidRPr="00AD1F9D" w:rsidRDefault="004602FA" w:rsidP="00AD1F9D">
      <w:pPr>
        <w:pStyle w:val="Odlomakpopisa"/>
        <w:numPr>
          <w:ilvl w:val="0"/>
          <w:numId w:val="1"/>
        </w:numPr>
        <w:rPr>
          <w:sz w:val="28"/>
          <w:lang w:val="hr-HR"/>
        </w:rPr>
      </w:pPr>
      <w:r>
        <w:rPr>
          <w:sz w:val="28"/>
          <w:lang w:val="hr-HR"/>
        </w:rPr>
        <w:t>izraditi predložak za buduću slikovnicu 100.DAN ŠKOLE</w:t>
      </w:r>
    </w:p>
    <w:p w:rsidR="004602FA" w:rsidRDefault="004602FA" w:rsidP="00D368B8">
      <w:pPr>
        <w:ind w:firstLine="720"/>
        <w:rPr>
          <w:sz w:val="28"/>
          <w:lang w:val="hr-HR"/>
        </w:rPr>
      </w:pPr>
    </w:p>
    <w:p w:rsidR="00296352" w:rsidRDefault="00296352" w:rsidP="00D368B8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t xml:space="preserve">UVODNO PITANJE: Što je teže: 100 kg knjiga ili 100 kg jastuka? </w:t>
      </w:r>
    </w:p>
    <w:p w:rsidR="00296352" w:rsidRDefault="00296352" w:rsidP="00D368B8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t>Djeca su bila zbunjena i davala su uglavnom netočne odgovore, te nam je trebalo vremena da pojasnimo točan odgovor.</w:t>
      </w:r>
    </w:p>
    <w:p w:rsidR="00296352" w:rsidRDefault="00296352" w:rsidP="00D368B8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t>1.AKTIVNOST: Učenici jedan po jedan izlaze pred ostale noseći svoje zagonetne paketiće i čitaju zagonetke sastavljene kod kuće, a ostali pogađaju o čemu se radi. Na kraju odlučujemo koje je zagonetne predmete bilo najteže pogoditi, koji su bili najmaštovitiji i sl.</w:t>
      </w:r>
    </w:p>
    <w:p w:rsidR="00AD1F9D" w:rsidRDefault="00296352" w:rsidP="00AD1F9D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t>2 AKTIVNOST: Procijeniti čija je zbirka predmeta najteža, a čija najlakša</w:t>
      </w:r>
      <w:r w:rsidR="00AD1F9D">
        <w:rPr>
          <w:sz w:val="28"/>
          <w:lang w:val="hr-HR"/>
        </w:rPr>
        <w:t>.</w:t>
      </w:r>
    </w:p>
    <w:p w:rsidR="00AD1F9D" w:rsidRDefault="00AD1F9D" w:rsidP="00AD1F9D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t>Predmeti se važu i upisuje se težina u pripremljenu tablicu. Sve obavljaju učenici.</w:t>
      </w:r>
    </w:p>
    <w:p w:rsidR="00AD1F9D" w:rsidRDefault="00AD1F9D" w:rsidP="00AD1F9D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t>3.AKTIVNOST: Koliko puta možeš napisati pisanim slovima“sto“ u 100 sekundi( natjecanje)</w:t>
      </w:r>
    </w:p>
    <w:p w:rsidR="00AD1F9D" w:rsidRDefault="00AD1F9D" w:rsidP="00AD1F9D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t>Tko zna izračunati: Nastava počinje u 8 sati. Koliko će sati biti nakon 100 minuta?</w:t>
      </w:r>
    </w:p>
    <w:p w:rsidR="00AD1F9D" w:rsidRDefault="00AD1F9D" w:rsidP="00AD1F9D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t>4. AKTIVNOST: Podijeliti učenike u skupine. Svaka skupina na jedan veliki papir sastavlja popis od 100 imenica.</w:t>
      </w:r>
    </w:p>
    <w:p w:rsidR="00AD1F9D" w:rsidRDefault="00AD1F9D" w:rsidP="00AD1F9D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t>5. AKTIVNOST: pokušati procijeniti i u bilježnicu zapisati koliko će šalica kokica biti od 100 zrna kukuruza. Nakon procjene pekli smo kokice. Samo je jedan učenik pravilno procijenio.</w:t>
      </w:r>
    </w:p>
    <w:p w:rsidR="004602FA" w:rsidRDefault="004602FA" w:rsidP="00AD1F9D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t>6. AKTIVNOST:rješavanje matematičkih zadataka</w:t>
      </w:r>
    </w:p>
    <w:p w:rsidR="004602FA" w:rsidRDefault="004602FA" w:rsidP="00AD1F9D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t xml:space="preserve">Svaka skupina učenika dobije plakat sa slikama prehrambenih proizvoda i njihovim cijenama. Zadatak za svakog učenika: Pokušajte izračunati što sve možete kupiti za 100 kn. U računanju treba doći što bliže broju 100. Možete kupiti i </w:t>
      </w:r>
      <w:r>
        <w:rPr>
          <w:sz w:val="28"/>
          <w:lang w:val="hr-HR"/>
        </w:rPr>
        <w:lastRenderedPageBreak/>
        <w:t>nekoliko istih proizvoda. U bilježnicu napišite što ste sve kupili, koliko to košta , zbrojite i na kraju izračunajte koliko vam je još novaca ostalo.</w:t>
      </w:r>
    </w:p>
    <w:p w:rsidR="004602FA" w:rsidRDefault="004602FA" w:rsidP="00AD1F9D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t xml:space="preserve">MATEMATIČKA IGRA: Svaki par ima dvije kockice. Najprije kocke baca jedan učenik i zapisuje dobiveni broj( npr. 2 i </w:t>
      </w:r>
      <w:r w:rsidR="001F5B69">
        <w:rPr>
          <w:sz w:val="28"/>
          <w:lang w:val="hr-HR"/>
        </w:rPr>
        <w:t>6</w:t>
      </w:r>
      <w:r>
        <w:rPr>
          <w:sz w:val="28"/>
          <w:lang w:val="hr-HR"/>
        </w:rPr>
        <w:t xml:space="preserve"> = 26 ili 62) Zatim baca ponovno </w:t>
      </w:r>
      <w:r w:rsidR="001F5B69">
        <w:rPr>
          <w:sz w:val="28"/>
          <w:lang w:val="hr-HR"/>
        </w:rPr>
        <w:t xml:space="preserve"> te,</w:t>
      </w:r>
      <w:r>
        <w:rPr>
          <w:sz w:val="28"/>
          <w:lang w:val="hr-HR"/>
        </w:rPr>
        <w:t>zapi</w:t>
      </w:r>
      <w:r w:rsidR="001F5B69">
        <w:rPr>
          <w:sz w:val="28"/>
          <w:lang w:val="hr-HR"/>
        </w:rPr>
        <w:t>-</w:t>
      </w:r>
      <w:r>
        <w:rPr>
          <w:sz w:val="28"/>
          <w:lang w:val="hr-HR"/>
        </w:rPr>
        <w:t>suje i brojeve drugog bacanja. Zbraja dobiven</w:t>
      </w:r>
      <w:r w:rsidR="001F5B69">
        <w:rPr>
          <w:sz w:val="28"/>
          <w:lang w:val="hr-HR"/>
        </w:rPr>
        <w:t>e brojeve. Tada to isto čini drugi učenik. Pobjednik je onaj čiji je zbroj bliži broju 100.</w:t>
      </w:r>
    </w:p>
    <w:p w:rsidR="001F5B69" w:rsidRDefault="001F5B69" w:rsidP="00AD1F9D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t>7. AKTIVNOST:Predvidjeti gdje će završiti najveći učenik ako napravi 100 koraka iz učionice( odrediti put). Procjene učenici pišu u bilježnice. Zatim isti zadatak ima i najniža učenica.</w:t>
      </w:r>
    </w:p>
    <w:p w:rsidR="001F5B69" w:rsidRDefault="001F5B69" w:rsidP="00AD1F9D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t>Za vrijeme njihovog koračanja van učionice mi igramo igru pogađanja zamišljenog broja. Netko zamisli broj do 100. Ostali pogađaju o kojem se broju radi. Postavljaju pitanja na koja se smije odgovarati samo s DA ili NE. Ako je odgovor DA imaju pravo ponovno pitati, a  ako je odgovor NE pitanje postavlja sljedeći učenik. Ako učenik kaže pogrešan broj ispada iz igre. Primjeri pitanja; Je li broj dvoznamenkast? Je li veći od 30? Je li paran? Ima li u sebi znamenku 2?</w:t>
      </w:r>
    </w:p>
    <w:p w:rsidR="001F5B69" w:rsidRDefault="001F5B69" w:rsidP="00AD1F9D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t>8.AKTIVNOST: radimo vježbe: 10 čučnjeva, 10 skokova, 10 kruženja glavom, 10 vjetrenjača. 10 škljocanja prstima, 10 doticanja prstiju na nogama, 10 poskoka na jednoj nozi, 10 poskoka na drugoj nozi, 10 pljeskanja i 10 puta unakrsnog hvatanja za nos i uho.</w:t>
      </w:r>
    </w:p>
    <w:p w:rsidR="002D1DB6" w:rsidRDefault="002D1DB6" w:rsidP="00AD1F9D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t>9. AKTIVNOST</w:t>
      </w:r>
      <w:r w:rsidR="008F0029">
        <w:rPr>
          <w:sz w:val="28"/>
          <w:lang w:val="hr-HR"/>
        </w:rPr>
        <w:t xml:space="preserve">: U kvadrat ( 10x10  kvadratića) upisati redom </w:t>
      </w:r>
      <w:r w:rsidR="00791F64">
        <w:rPr>
          <w:sz w:val="28"/>
          <w:lang w:val="hr-HR"/>
        </w:rPr>
        <w:t xml:space="preserve">slova </w:t>
      </w:r>
      <w:r w:rsidR="008F0029">
        <w:rPr>
          <w:sz w:val="28"/>
          <w:lang w:val="hr-HR"/>
        </w:rPr>
        <w:t>svo</w:t>
      </w:r>
      <w:r w:rsidR="00791F64">
        <w:rPr>
          <w:sz w:val="28"/>
          <w:lang w:val="hr-HR"/>
        </w:rPr>
        <w:t xml:space="preserve">ga </w:t>
      </w:r>
      <w:r w:rsidR="008F0029">
        <w:rPr>
          <w:sz w:val="28"/>
          <w:lang w:val="hr-HR"/>
        </w:rPr>
        <w:t>ime</w:t>
      </w:r>
      <w:r w:rsidR="00791F64">
        <w:rPr>
          <w:sz w:val="28"/>
          <w:lang w:val="hr-HR"/>
        </w:rPr>
        <w:t>na</w:t>
      </w:r>
      <w:r w:rsidR="008F0029">
        <w:rPr>
          <w:sz w:val="28"/>
          <w:lang w:val="hr-HR"/>
        </w:rPr>
        <w:t xml:space="preserve"> ( svako slovo u jedan kvadratić)</w:t>
      </w:r>
      <w:r w:rsidR="00791F64">
        <w:rPr>
          <w:sz w:val="28"/>
          <w:lang w:val="hr-HR"/>
        </w:rPr>
        <w:t>.</w:t>
      </w:r>
      <w:r w:rsidR="008F0029">
        <w:rPr>
          <w:sz w:val="28"/>
          <w:lang w:val="hr-HR"/>
        </w:rPr>
        <w:t xml:space="preserve"> Svako slovo imena obojiti drugom bojom. Čije ime završava točno u 100. kvadratiću?</w:t>
      </w:r>
    </w:p>
    <w:p w:rsidR="008F0029" w:rsidRDefault="008F0029" w:rsidP="00AD1F9D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t xml:space="preserve">10. AKTIVNOST: Jedna skupina učenika od kokica prvi lance( 100 kokica u jednom lancu), a druga skupina pravi lance od izrezanih trakica papira( također 100 u jednom lancu). Tim smo lancima ukrasili naš bor. </w:t>
      </w:r>
    </w:p>
    <w:p w:rsidR="008F0029" w:rsidRDefault="008F0029" w:rsidP="00AD1F9D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t xml:space="preserve">Negdje između svih ovih aktivnosti koje su tekle jedna za drugom bez velikog i malog odmora ( jer djeca uopće nisu tražila odmor) izrezali smo veliku tortu  </w:t>
      </w:r>
      <w:r>
        <w:rPr>
          <w:b/>
          <w:sz w:val="28"/>
          <w:lang w:val="hr-HR"/>
        </w:rPr>
        <w:t>100</w:t>
      </w:r>
      <w:r>
        <w:rPr>
          <w:sz w:val="28"/>
          <w:lang w:val="hr-HR"/>
        </w:rPr>
        <w:t xml:space="preserve"> i zasladili se. Na stolovima su  stajali i tanjuri s kokicama koje sam stalno morala peći.</w:t>
      </w:r>
    </w:p>
    <w:p w:rsidR="00791F64" w:rsidRDefault="00791F64" w:rsidP="00AD1F9D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lastRenderedPageBreak/>
        <w:t>Dan smo završili podjelom budućih slikovnica</w:t>
      </w:r>
      <w:r w:rsidR="00942F55">
        <w:rPr>
          <w:sz w:val="28"/>
          <w:lang w:val="hr-HR"/>
        </w:rPr>
        <w:t xml:space="preserve"> </w:t>
      </w:r>
      <w:r>
        <w:rPr>
          <w:sz w:val="28"/>
          <w:lang w:val="hr-HR"/>
        </w:rPr>
        <w:t xml:space="preserve">100. dan škole. Svaki učenik je </w:t>
      </w:r>
      <w:r w:rsidR="00942F55">
        <w:rPr>
          <w:sz w:val="28"/>
          <w:lang w:val="hr-HR"/>
        </w:rPr>
        <w:t xml:space="preserve">za zadaću </w:t>
      </w:r>
      <w:r>
        <w:rPr>
          <w:sz w:val="28"/>
          <w:lang w:val="hr-HR"/>
        </w:rPr>
        <w:t>dobio papire sa započetim rečenicama:</w:t>
      </w:r>
    </w:p>
    <w:p w:rsidR="00791F64" w:rsidRDefault="00791F64" w:rsidP="00AD1F9D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t>MOGU NAPISATI  100_______________</w:t>
      </w:r>
    </w:p>
    <w:p w:rsidR="00791F64" w:rsidRDefault="00791F64" w:rsidP="00AD1F9D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t>MOGU NABROJATI 100__________________</w:t>
      </w:r>
    </w:p>
    <w:p w:rsidR="00791F64" w:rsidRDefault="00791F64" w:rsidP="00AD1F9D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t xml:space="preserve">VIDIO( VIDJELA) </w:t>
      </w:r>
      <w:r w:rsidR="00942F55">
        <w:rPr>
          <w:sz w:val="28"/>
          <w:lang w:val="hr-HR"/>
        </w:rPr>
        <w:t>SAM 100_____________________</w:t>
      </w:r>
    </w:p>
    <w:p w:rsidR="00791F64" w:rsidRDefault="00791F64" w:rsidP="00AD1F9D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t>MOGU POJESTI 100_______________________</w:t>
      </w:r>
    </w:p>
    <w:p w:rsidR="00791F64" w:rsidRDefault="00791F64" w:rsidP="00AD1F9D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t>ŽELIM 100_________________________</w:t>
      </w:r>
    </w:p>
    <w:p w:rsidR="00942F55" w:rsidRDefault="00942F55" w:rsidP="00AD1F9D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t>MOGU NACRTATI 100___________________</w:t>
      </w:r>
    </w:p>
    <w:p w:rsidR="00942F55" w:rsidRDefault="00942F55" w:rsidP="00AD1F9D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t xml:space="preserve">Iznad tih rečenica su učenici nacrtali ono o čemu su pisali. </w:t>
      </w:r>
    </w:p>
    <w:p w:rsidR="00942F55" w:rsidRDefault="00942F55" w:rsidP="00AD1F9D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t>Kući smo otišli puni utisaka i učenici i ja. Dan je bio puno naporniji od uobičajenog dana, ali taj se napor isplatio.</w:t>
      </w:r>
      <w:r w:rsidR="00394626">
        <w:rPr>
          <w:sz w:val="28"/>
          <w:lang w:val="hr-HR"/>
        </w:rPr>
        <w:t xml:space="preserve"> Kroz brojne aktivnosti prošli smo i matematiku i hrvatski  jezik i likovni odgoj.</w:t>
      </w:r>
    </w:p>
    <w:p w:rsidR="00757767" w:rsidRDefault="00757767" w:rsidP="00AD1F9D">
      <w:pPr>
        <w:ind w:firstLine="720"/>
        <w:rPr>
          <w:sz w:val="28"/>
          <w:lang w:val="hr-HR"/>
        </w:rPr>
      </w:pPr>
    </w:p>
    <w:p w:rsidR="00394626" w:rsidRDefault="00394626" w:rsidP="00AD1F9D">
      <w:pPr>
        <w:ind w:firstLine="720"/>
        <w:rPr>
          <w:sz w:val="28"/>
          <w:lang w:val="hr-HR"/>
        </w:rPr>
      </w:pPr>
      <w:r>
        <w:rPr>
          <w:sz w:val="28"/>
          <w:lang w:val="hr-HR"/>
        </w:rPr>
        <w:t>Zadaće koje sam željela ostvariti i u tome uspjela su sljedeće:</w:t>
      </w:r>
    </w:p>
    <w:p w:rsidR="00394626" w:rsidRDefault="00394626" w:rsidP="00394626">
      <w:pPr>
        <w:pStyle w:val="Odlomakpopisa"/>
        <w:numPr>
          <w:ilvl w:val="0"/>
          <w:numId w:val="1"/>
        </w:numPr>
        <w:rPr>
          <w:sz w:val="28"/>
          <w:lang w:val="hr-HR"/>
        </w:rPr>
      </w:pPr>
      <w:r>
        <w:rPr>
          <w:sz w:val="28"/>
          <w:lang w:val="hr-HR"/>
        </w:rPr>
        <w:t>ponoviti imenice, pisanje velikog slova u imenima ljudi i naselja</w:t>
      </w:r>
    </w:p>
    <w:p w:rsidR="00394626" w:rsidRDefault="00394626" w:rsidP="00394626">
      <w:pPr>
        <w:pStyle w:val="Odlomakpopisa"/>
        <w:numPr>
          <w:ilvl w:val="0"/>
          <w:numId w:val="1"/>
        </w:numPr>
        <w:rPr>
          <w:sz w:val="28"/>
          <w:lang w:val="hr-HR"/>
        </w:rPr>
      </w:pPr>
      <w:r>
        <w:rPr>
          <w:sz w:val="28"/>
          <w:lang w:val="hr-HR"/>
        </w:rPr>
        <w:t>utvrditi zbrajanje brojeva do 100</w:t>
      </w:r>
    </w:p>
    <w:p w:rsidR="00394626" w:rsidRDefault="00394626" w:rsidP="00394626">
      <w:pPr>
        <w:pStyle w:val="Odlomakpopisa"/>
        <w:numPr>
          <w:ilvl w:val="0"/>
          <w:numId w:val="1"/>
        </w:numPr>
        <w:rPr>
          <w:sz w:val="28"/>
          <w:lang w:val="hr-HR"/>
        </w:rPr>
      </w:pPr>
      <w:r>
        <w:rPr>
          <w:sz w:val="28"/>
          <w:lang w:val="hr-HR"/>
        </w:rPr>
        <w:t>razvijati sposobnost procjene kao osnove za daljnje usvajanje matematičkih pojmova</w:t>
      </w:r>
    </w:p>
    <w:p w:rsidR="00394626" w:rsidRDefault="00394626" w:rsidP="00394626">
      <w:pPr>
        <w:pStyle w:val="Odlomakpopisa"/>
        <w:numPr>
          <w:ilvl w:val="0"/>
          <w:numId w:val="1"/>
        </w:numPr>
        <w:rPr>
          <w:sz w:val="28"/>
          <w:lang w:val="hr-HR"/>
        </w:rPr>
      </w:pPr>
      <w:r>
        <w:rPr>
          <w:sz w:val="28"/>
          <w:lang w:val="hr-HR"/>
        </w:rPr>
        <w:t>razvija</w:t>
      </w:r>
      <w:r w:rsidR="00D03F5D">
        <w:rPr>
          <w:sz w:val="28"/>
          <w:lang w:val="hr-HR"/>
        </w:rPr>
        <w:t xml:space="preserve">ti  sposobnosti promatranja, </w:t>
      </w:r>
      <w:r>
        <w:rPr>
          <w:sz w:val="28"/>
          <w:lang w:val="hr-HR"/>
        </w:rPr>
        <w:t xml:space="preserve"> mišljenj</w:t>
      </w:r>
      <w:r w:rsidR="00D03F5D">
        <w:rPr>
          <w:sz w:val="28"/>
          <w:lang w:val="hr-HR"/>
        </w:rPr>
        <w:t>a,uočavanja, zaključivanja</w:t>
      </w:r>
    </w:p>
    <w:p w:rsidR="00394626" w:rsidRPr="00757767" w:rsidRDefault="00394626" w:rsidP="00394626">
      <w:pPr>
        <w:pStyle w:val="Odlomakpopisa"/>
        <w:numPr>
          <w:ilvl w:val="0"/>
          <w:numId w:val="1"/>
        </w:numPr>
        <w:rPr>
          <w:sz w:val="28"/>
          <w:lang w:val="hr-HR"/>
        </w:rPr>
      </w:pPr>
      <w:r w:rsidRPr="00757767">
        <w:rPr>
          <w:sz w:val="28"/>
          <w:lang w:val="hr-HR"/>
        </w:rPr>
        <w:t>poticati znatiželju i maštu</w:t>
      </w:r>
    </w:p>
    <w:p w:rsidR="00394626" w:rsidRDefault="00D03F5D" w:rsidP="00394626">
      <w:pPr>
        <w:pStyle w:val="Odlomakpopisa"/>
        <w:numPr>
          <w:ilvl w:val="0"/>
          <w:numId w:val="1"/>
        </w:numPr>
        <w:rPr>
          <w:sz w:val="28"/>
          <w:lang w:val="hr-HR"/>
        </w:rPr>
      </w:pPr>
      <w:r>
        <w:rPr>
          <w:sz w:val="28"/>
          <w:lang w:val="hr-HR"/>
        </w:rPr>
        <w:t>razvijati sposobnosti slušanja i govorenja</w:t>
      </w:r>
    </w:p>
    <w:p w:rsidR="00D03F5D" w:rsidRDefault="00D03F5D" w:rsidP="00394626">
      <w:pPr>
        <w:pStyle w:val="Odlomakpopisa"/>
        <w:numPr>
          <w:ilvl w:val="0"/>
          <w:numId w:val="1"/>
        </w:numPr>
        <w:rPr>
          <w:sz w:val="28"/>
          <w:lang w:val="hr-HR"/>
        </w:rPr>
      </w:pPr>
      <w:r>
        <w:rPr>
          <w:sz w:val="28"/>
          <w:lang w:val="hr-HR"/>
        </w:rPr>
        <w:t>poticati aktivno te suradničko učenje</w:t>
      </w:r>
    </w:p>
    <w:p w:rsidR="00D03F5D" w:rsidRDefault="00D03F5D" w:rsidP="00394626">
      <w:pPr>
        <w:pStyle w:val="Odlomakpopisa"/>
        <w:numPr>
          <w:ilvl w:val="0"/>
          <w:numId w:val="1"/>
        </w:numPr>
        <w:rPr>
          <w:sz w:val="28"/>
          <w:lang w:val="hr-HR"/>
        </w:rPr>
      </w:pPr>
      <w:r>
        <w:rPr>
          <w:sz w:val="28"/>
          <w:lang w:val="hr-HR"/>
        </w:rPr>
        <w:t>stvarati vedro ozračje</w:t>
      </w:r>
    </w:p>
    <w:p w:rsidR="00D03F5D" w:rsidRDefault="00D03F5D" w:rsidP="00394626">
      <w:pPr>
        <w:pStyle w:val="Odlomakpopisa"/>
        <w:numPr>
          <w:ilvl w:val="0"/>
          <w:numId w:val="1"/>
        </w:numPr>
        <w:rPr>
          <w:sz w:val="28"/>
          <w:lang w:val="hr-HR"/>
        </w:rPr>
      </w:pPr>
      <w:r>
        <w:rPr>
          <w:sz w:val="28"/>
          <w:lang w:val="hr-HR"/>
        </w:rPr>
        <w:t>poticati osjećaj zadovoljstva pri učenju</w:t>
      </w:r>
    </w:p>
    <w:p w:rsidR="00D03F5D" w:rsidRDefault="00D03F5D" w:rsidP="00394626">
      <w:pPr>
        <w:pStyle w:val="Odlomakpopisa"/>
        <w:numPr>
          <w:ilvl w:val="0"/>
          <w:numId w:val="1"/>
        </w:numPr>
        <w:rPr>
          <w:sz w:val="28"/>
          <w:lang w:val="hr-HR"/>
        </w:rPr>
      </w:pPr>
      <w:r>
        <w:rPr>
          <w:sz w:val="28"/>
          <w:lang w:val="hr-HR"/>
        </w:rPr>
        <w:t>razvijati finu motoriku ruke</w:t>
      </w:r>
    </w:p>
    <w:p w:rsidR="00D03F5D" w:rsidRPr="00394626" w:rsidRDefault="00D03F5D" w:rsidP="00394626">
      <w:pPr>
        <w:pStyle w:val="Odlomakpopisa"/>
        <w:numPr>
          <w:ilvl w:val="0"/>
          <w:numId w:val="1"/>
        </w:numPr>
        <w:rPr>
          <w:sz w:val="28"/>
          <w:lang w:val="hr-HR"/>
        </w:rPr>
      </w:pPr>
      <w:r>
        <w:rPr>
          <w:sz w:val="28"/>
          <w:lang w:val="hr-HR"/>
        </w:rPr>
        <w:t>razvijati upornost i samopouzdanje</w:t>
      </w:r>
    </w:p>
    <w:p w:rsidR="00296352" w:rsidRDefault="00296352" w:rsidP="00D368B8">
      <w:pPr>
        <w:ind w:firstLine="720"/>
        <w:rPr>
          <w:sz w:val="28"/>
          <w:lang w:val="hr-HR"/>
        </w:rPr>
      </w:pPr>
    </w:p>
    <w:p w:rsidR="000B4751" w:rsidRDefault="0064488D" w:rsidP="00D368B8">
      <w:pPr>
        <w:ind w:firstLine="720"/>
        <w:rPr>
          <w:sz w:val="28"/>
          <w:lang w:val="hr-HR"/>
        </w:rPr>
      </w:pPr>
      <w:r>
        <w:rPr>
          <w:i/>
          <w:noProof/>
          <w:sz w:val="28"/>
          <w:lang w:val="hr-HR" w:eastAsia="hr-HR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2957830</wp:posOffset>
            </wp:positionH>
            <wp:positionV relativeFrom="paragraph">
              <wp:posOffset>1187450</wp:posOffset>
            </wp:positionV>
            <wp:extent cx="2914650" cy="2185670"/>
            <wp:effectExtent l="19050" t="0" r="0" b="0"/>
            <wp:wrapSquare wrapText="bothSides"/>
            <wp:docPr id="10" name="Slika 2" descr="DSC016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1603.JPG"/>
                    <pic:cNvPicPr/>
                  </pic:nvPicPr>
                  <pic:blipFill>
                    <a:blip r:embed="rId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185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714B">
        <w:rPr>
          <w:sz w:val="28"/>
          <w:lang w:val="hr-HR"/>
        </w:rPr>
        <w:t>Nadam se da sam dala maleni poticaj učiteljima koji žele u svoj svakodnevni rad ponekad  unijeti  promjene i nove ideje. Vjerujte- isplati se. I djeci i sebi pružite nove doživljaje. Dovoljan je i maleni pomak od uobičajene prakse da bismo se svi osjećali odlično.</w:t>
      </w:r>
    </w:p>
    <w:p w:rsidR="00D368B8" w:rsidRDefault="00483B47" w:rsidP="00D368B8">
      <w:pPr>
        <w:ind w:firstLine="720"/>
        <w:rPr>
          <w:sz w:val="28"/>
          <w:lang w:val="hr-HR"/>
        </w:rPr>
      </w:pPr>
      <w:r>
        <w:rPr>
          <w:noProof/>
          <w:sz w:val="28"/>
          <w:lang w:val="hr-HR" w:eastAsia="hr-H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3110230</wp:posOffset>
            </wp:positionH>
            <wp:positionV relativeFrom="paragraph">
              <wp:posOffset>2600960</wp:posOffset>
            </wp:positionV>
            <wp:extent cx="2984500" cy="2238375"/>
            <wp:effectExtent l="19050" t="0" r="6350" b="0"/>
            <wp:wrapSquare wrapText="bothSides"/>
            <wp:docPr id="3" name="Slika 6" descr="DSC016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1607.JPG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4488D">
        <w:rPr>
          <w:noProof/>
          <w:sz w:val="28"/>
          <w:lang w:val="hr-HR"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-52070</wp:posOffset>
            </wp:positionH>
            <wp:positionV relativeFrom="paragraph">
              <wp:posOffset>133985</wp:posOffset>
            </wp:positionV>
            <wp:extent cx="2819400" cy="2114550"/>
            <wp:effectExtent l="19050" t="0" r="0" b="0"/>
            <wp:wrapSquare wrapText="bothSides"/>
            <wp:docPr id="2" name="Slika 1" descr="DSC015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1595.JPG"/>
                    <pic:cNvPicPr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368B8" w:rsidRDefault="00483B47" w:rsidP="00D368B8">
      <w:pPr>
        <w:ind w:firstLine="720"/>
        <w:rPr>
          <w:sz w:val="28"/>
          <w:lang w:val="hr-HR"/>
        </w:rPr>
      </w:pPr>
      <w:r>
        <w:rPr>
          <w:noProof/>
          <w:sz w:val="28"/>
          <w:lang w:val="hr-HR" w:eastAsia="hr-H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-213995</wp:posOffset>
            </wp:positionH>
            <wp:positionV relativeFrom="paragraph">
              <wp:posOffset>23495</wp:posOffset>
            </wp:positionV>
            <wp:extent cx="2819400" cy="2114550"/>
            <wp:effectExtent l="19050" t="0" r="0" b="0"/>
            <wp:wrapSquare wrapText="bothSides"/>
            <wp:docPr id="9" name="Slika 8" descr="DSC016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1609.JPG"/>
                    <pic:cNvPicPr/>
                  </pic:nvPicPr>
                  <pic:blipFill>
                    <a:blip r:embed="rId1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D1B8F" w:rsidRDefault="009D6CA5" w:rsidP="00D368B8">
      <w:pPr>
        <w:ind w:firstLine="720"/>
        <w:rPr>
          <w:sz w:val="28"/>
          <w:lang w:val="hr-HR"/>
        </w:rPr>
      </w:pPr>
      <w:r>
        <w:rPr>
          <w:noProof/>
          <w:sz w:val="28"/>
          <w:lang w:val="hr-HR" w:eastAsia="hr-HR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3183255</wp:posOffset>
            </wp:positionH>
            <wp:positionV relativeFrom="paragraph">
              <wp:posOffset>2072005</wp:posOffset>
            </wp:positionV>
            <wp:extent cx="2949575" cy="2209800"/>
            <wp:effectExtent l="19050" t="0" r="3175" b="0"/>
            <wp:wrapSquare wrapText="bothSides"/>
            <wp:docPr id="12" name="Slika 5" descr="DSC016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1606.JPG"/>
                    <pic:cNvPicPr/>
                  </pic:nvPicPr>
                  <pic:blipFill>
                    <a:blip r:embed="rId1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94957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lang w:val="hr-HR" w:eastAsia="hr-H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-52070</wp:posOffset>
            </wp:positionH>
            <wp:positionV relativeFrom="paragraph">
              <wp:posOffset>2024380</wp:posOffset>
            </wp:positionV>
            <wp:extent cx="3009900" cy="2257425"/>
            <wp:effectExtent l="19050" t="0" r="0" b="0"/>
            <wp:wrapSquare wrapText="bothSides"/>
            <wp:docPr id="4" name="Slika 3" descr="DSC016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1604.JPG"/>
                    <pic:cNvPicPr/>
                  </pic:nvPicPr>
                  <pic:blipFill>
                    <a:blip r:embed="rId1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lang w:val="hr-HR" w:eastAsia="hr-H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49530</wp:posOffset>
            </wp:positionH>
            <wp:positionV relativeFrom="paragraph">
              <wp:posOffset>-575945</wp:posOffset>
            </wp:positionV>
            <wp:extent cx="2908300" cy="2181225"/>
            <wp:effectExtent l="19050" t="0" r="6350" b="0"/>
            <wp:wrapSquare wrapText="bothSides"/>
            <wp:docPr id="5" name="Slika 4" descr="DSC016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1605.JPG"/>
                    <pic:cNvPicPr/>
                  </pic:nvPicPr>
                  <pic:blipFill>
                    <a:blip r:embed="rId1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90830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4488D">
        <w:rPr>
          <w:noProof/>
          <w:sz w:val="28"/>
          <w:lang w:val="hr-HR"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3186430</wp:posOffset>
            </wp:positionH>
            <wp:positionV relativeFrom="paragraph">
              <wp:posOffset>-604520</wp:posOffset>
            </wp:positionV>
            <wp:extent cx="2946400" cy="2209800"/>
            <wp:effectExtent l="19050" t="0" r="6350" b="0"/>
            <wp:wrapSquare wrapText="bothSides"/>
            <wp:docPr id="1" name="Slika 0" descr="DSC016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1610.JPG"/>
                    <pic:cNvPicPr/>
                  </pic:nvPicPr>
                  <pic:blipFill>
                    <a:blip r:embed="rId1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94640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D1B8F" w:rsidRPr="008D1B8F" w:rsidRDefault="00CC1B5B" w:rsidP="008D1B8F">
      <w:pPr>
        <w:rPr>
          <w:sz w:val="28"/>
          <w:lang w:val="hr-HR"/>
        </w:rPr>
      </w:pPr>
      <w:r>
        <w:rPr>
          <w:noProof/>
          <w:sz w:val="28"/>
          <w:lang w:val="hr-HR" w:eastAsia="hr-H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3176905</wp:posOffset>
            </wp:positionH>
            <wp:positionV relativeFrom="paragraph">
              <wp:posOffset>2832735</wp:posOffset>
            </wp:positionV>
            <wp:extent cx="3035300" cy="2276475"/>
            <wp:effectExtent l="19050" t="0" r="0" b="0"/>
            <wp:wrapSquare wrapText="bothSides"/>
            <wp:docPr id="14" name="Slika 10" descr="DSC016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1602.JPG"/>
                    <pic:cNvPicPr/>
                  </pic:nvPicPr>
                  <pic:blipFill>
                    <a:blip r:embed="rId1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03530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D1B8F" w:rsidRPr="008D1B8F" w:rsidRDefault="00CC1B5B" w:rsidP="008D1B8F">
      <w:pPr>
        <w:rPr>
          <w:sz w:val="28"/>
          <w:lang w:val="hr-HR"/>
        </w:rPr>
      </w:pPr>
      <w:r>
        <w:rPr>
          <w:noProof/>
          <w:sz w:val="28"/>
          <w:lang w:val="hr-HR" w:eastAsia="hr-H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-80645</wp:posOffset>
            </wp:positionH>
            <wp:positionV relativeFrom="paragraph">
              <wp:posOffset>156845</wp:posOffset>
            </wp:positionV>
            <wp:extent cx="3038475" cy="2276475"/>
            <wp:effectExtent l="19050" t="0" r="9525" b="0"/>
            <wp:wrapSquare wrapText="bothSides"/>
            <wp:docPr id="13" name="Slika 5" descr="DSC015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1597.JPG"/>
                    <pic:cNvPicPr/>
                  </pic:nvPicPr>
                  <pic:blipFill>
                    <a:blip r:embed="rId1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D1B8F" w:rsidRPr="008D1B8F" w:rsidRDefault="008D1B8F" w:rsidP="008D1B8F">
      <w:pPr>
        <w:rPr>
          <w:sz w:val="28"/>
          <w:lang w:val="hr-HR"/>
        </w:rPr>
      </w:pPr>
    </w:p>
    <w:p w:rsidR="008D1B8F" w:rsidRDefault="008D1B8F" w:rsidP="008D1B8F">
      <w:pPr>
        <w:rPr>
          <w:sz w:val="28"/>
          <w:lang w:val="hr-HR"/>
        </w:rPr>
      </w:pPr>
    </w:p>
    <w:p w:rsidR="008D1B8F" w:rsidRDefault="00D74FE8" w:rsidP="008D1B8F">
      <w:pPr>
        <w:rPr>
          <w:sz w:val="28"/>
          <w:lang w:val="hr-HR"/>
        </w:rPr>
      </w:pPr>
      <w:r>
        <w:rPr>
          <w:noProof/>
          <w:sz w:val="28"/>
          <w:lang w:val="hr-HR" w:eastAsia="hr-HR"/>
        </w:rPr>
        <w:lastRenderedPageBreak/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-14605</wp:posOffset>
            </wp:positionV>
            <wp:extent cx="2790825" cy="2090420"/>
            <wp:effectExtent l="19050" t="0" r="9525" b="0"/>
            <wp:wrapSquare wrapText="bothSides"/>
            <wp:docPr id="15" name="Slika 14" descr="DSC015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1599.JPG"/>
                    <pic:cNvPicPr/>
                  </pic:nvPicPr>
                  <pic:blipFill>
                    <a:blip r:embed="rId1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2090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lang w:val="hr-HR" w:eastAsia="hr-H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3424555</wp:posOffset>
            </wp:positionH>
            <wp:positionV relativeFrom="paragraph">
              <wp:posOffset>-13970</wp:posOffset>
            </wp:positionV>
            <wp:extent cx="2705100" cy="2028825"/>
            <wp:effectExtent l="19050" t="0" r="0" b="0"/>
            <wp:wrapSquare wrapText="bothSides"/>
            <wp:docPr id="16" name="Slika 15" descr="DSC01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1600.JPG"/>
                    <pic:cNvPicPr/>
                  </pic:nvPicPr>
                  <pic:blipFill>
                    <a:blip r:embed="rId1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D1B8F" w:rsidRDefault="008D1B8F" w:rsidP="008D1B8F">
      <w:pPr>
        <w:rPr>
          <w:sz w:val="28"/>
          <w:lang w:val="hr-HR"/>
        </w:rPr>
      </w:pPr>
    </w:p>
    <w:p w:rsidR="008D1B8F" w:rsidRDefault="008D1B8F" w:rsidP="008D1B8F">
      <w:pPr>
        <w:rPr>
          <w:sz w:val="28"/>
          <w:lang w:val="hr-HR"/>
        </w:rPr>
      </w:pPr>
    </w:p>
    <w:p w:rsidR="008D1B8F" w:rsidRDefault="008D1B8F" w:rsidP="008D1B8F">
      <w:pPr>
        <w:rPr>
          <w:sz w:val="28"/>
          <w:lang w:val="hr-HR"/>
        </w:rPr>
      </w:pPr>
    </w:p>
    <w:p w:rsidR="008D1B8F" w:rsidRDefault="008D1B8F" w:rsidP="008D1B8F">
      <w:pPr>
        <w:rPr>
          <w:sz w:val="28"/>
          <w:lang w:val="hr-HR"/>
        </w:rPr>
      </w:pPr>
    </w:p>
    <w:p w:rsidR="008D1B8F" w:rsidRDefault="008D1B8F" w:rsidP="008D1B8F">
      <w:pPr>
        <w:rPr>
          <w:sz w:val="28"/>
          <w:lang w:val="hr-HR"/>
        </w:rPr>
      </w:pPr>
    </w:p>
    <w:p w:rsidR="008D1B8F" w:rsidRPr="008D1B8F" w:rsidRDefault="008D1B8F" w:rsidP="008D1B8F">
      <w:pPr>
        <w:rPr>
          <w:sz w:val="28"/>
          <w:lang w:val="hr-HR"/>
        </w:rPr>
      </w:pPr>
    </w:p>
    <w:p w:rsidR="004D7493" w:rsidRDefault="004D7493" w:rsidP="008D1B8F">
      <w:pPr>
        <w:rPr>
          <w:sz w:val="28"/>
          <w:lang w:val="hr-HR"/>
        </w:rPr>
      </w:pPr>
    </w:p>
    <w:p w:rsidR="008D1B8F" w:rsidRPr="008D1B8F" w:rsidRDefault="004D7493" w:rsidP="00871990">
      <w:pPr>
        <w:rPr>
          <w:sz w:val="28"/>
          <w:lang w:val="hr-HR"/>
        </w:rPr>
      </w:pP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  <w:r>
        <w:rPr>
          <w:sz w:val="28"/>
          <w:lang w:val="hr-HR"/>
        </w:rPr>
        <w:tab/>
      </w:r>
    </w:p>
    <w:p w:rsidR="008D1B8F" w:rsidRPr="008D1B8F" w:rsidRDefault="008D1B8F" w:rsidP="008D1B8F">
      <w:pPr>
        <w:rPr>
          <w:sz w:val="28"/>
          <w:lang w:val="hr-HR"/>
        </w:rPr>
      </w:pPr>
    </w:p>
    <w:p w:rsidR="008D1B8F" w:rsidRPr="008D1B8F" w:rsidRDefault="008D1B8F" w:rsidP="008D1B8F">
      <w:pPr>
        <w:rPr>
          <w:sz w:val="28"/>
          <w:lang w:val="hr-HR"/>
        </w:rPr>
      </w:pPr>
    </w:p>
    <w:p w:rsidR="0064488D" w:rsidRPr="008D1B8F" w:rsidRDefault="0064488D" w:rsidP="008D1B8F">
      <w:pPr>
        <w:rPr>
          <w:sz w:val="28"/>
          <w:lang w:val="hr-HR"/>
        </w:rPr>
      </w:pPr>
    </w:p>
    <w:sectPr w:rsidR="0064488D" w:rsidRPr="008D1B8F" w:rsidSect="0098391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5C3" w:rsidRDefault="006B05C3" w:rsidP="0064488D">
      <w:pPr>
        <w:spacing w:after="0" w:line="240" w:lineRule="auto"/>
      </w:pPr>
      <w:r>
        <w:separator/>
      </w:r>
    </w:p>
  </w:endnote>
  <w:endnote w:type="continuationSeparator" w:id="1">
    <w:p w:rsidR="006B05C3" w:rsidRDefault="006B05C3" w:rsidP="00644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5C3" w:rsidRDefault="006B05C3" w:rsidP="0064488D">
      <w:pPr>
        <w:spacing w:after="0" w:line="240" w:lineRule="auto"/>
      </w:pPr>
      <w:r>
        <w:separator/>
      </w:r>
    </w:p>
  </w:footnote>
  <w:footnote w:type="continuationSeparator" w:id="1">
    <w:p w:rsidR="006B05C3" w:rsidRDefault="006B05C3" w:rsidP="00644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86FDE"/>
    <w:multiLevelType w:val="hybridMultilevel"/>
    <w:tmpl w:val="CF2A10A2"/>
    <w:lvl w:ilvl="0" w:tplc="EED4B914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187C"/>
    <w:rsid w:val="000B4751"/>
    <w:rsid w:val="00100D45"/>
    <w:rsid w:val="00165ADC"/>
    <w:rsid w:val="001F5B69"/>
    <w:rsid w:val="00296352"/>
    <w:rsid w:val="002D1DB6"/>
    <w:rsid w:val="00310E3C"/>
    <w:rsid w:val="00394626"/>
    <w:rsid w:val="004602FA"/>
    <w:rsid w:val="00483B47"/>
    <w:rsid w:val="004D7493"/>
    <w:rsid w:val="00512C97"/>
    <w:rsid w:val="0064488D"/>
    <w:rsid w:val="006B05C3"/>
    <w:rsid w:val="00757767"/>
    <w:rsid w:val="0078014D"/>
    <w:rsid w:val="00791F64"/>
    <w:rsid w:val="00815FCB"/>
    <w:rsid w:val="00871990"/>
    <w:rsid w:val="008D1B8F"/>
    <w:rsid w:val="008F0029"/>
    <w:rsid w:val="009146D4"/>
    <w:rsid w:val="00942F55"/>
    <w:rsid w:val="00983919"/>
    <w:rsid w:val="00991C2D"/>
    <w:rsid w:val="009D6CA5"/>
    <w:rsid w:val="009E187C"/>
    <w:rsid w:val="00A0442A"/>
    <w:rsid w:val="00AD1F9D"/>
    <w:rsid w:val="00BC6DBE"/>
    <w:rsid w:val="00C555F9"/>
    <w:rsid w:val="00C7714B"/>
    <w:rsid w:val="00CB1CCE"/>
    <w:rsid w:val="00CC1B5B"/>
    <w:rsid w:val="00D03F5D"/>
    <w:rsid w:val="00D368B8"/>
    <w:rsid w:val="00D74FE8"/>
    <w:rsid w:val="00DD4FB9"/>
    <w:rsid w:val="00EA122B"/>
    <w:rsid w:val="00EA3DBD"/>
    <w:rsid w:val="00EF694E"/>
    <w:rsid w:val="00F831E1"/>
    <w:rsid w:val="00F85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91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D1F9D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B4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475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semiHidden/>
    <w:unhideWhenUsed/>
    <w:rsid w:val="006448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64488D"/>
  </w:style>
  <w:style w:type="paragraph" w:styleId="Podnoje">
    <w:name w:val="footer"/>
    <w:basedOn w:val="Normal"/>
    <w:link w:val="PodnojeChar"/>
    <w:uiPriority w:val="99"/>
    <w:semiHidden/>
    <w:unhideWhenUsed/>
    <w:rsid w:val="006448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6448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SnipeR's Redemption Network</Company>
  <LinksUpToDate>false</LinksUpToDate>
  <CharactersWithSpaces>6792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</dc:creator>
  <cp:keywords/>
  <dc:description/>
  <cp:lastModifiedBy>Visnja</cp:lastModifiedBy>
  <cp:revision>16</cp:revision>
  <dcterms:created xsi:type="dcterms:W3CDTF">2008-12-27T15:16:00Z</dcterms:created>
  <dcterms:modified xsi:type="dcterms:W3CDTF">2010-03-08T15:38:00Z</dcterms:modified>
</cp:coreProperties>
</file>